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3693C6" w14:textId="77777777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72"/>
          <w:szCs w:val="72"/>
          <w14:ligatures w14:val="none"/>
        </w:rPr>
      </w:pPr>
      <w:r>
        <w:rPr>
          <w:rFonts w:ascii="TH SarabunIT๙" w:eastAsia="Cordia New" w:hAnsi="TH SarabunIT๙" w:cs="TH SarabunIT๙"/>
          <w:noProof/>
          <w:kern w:val="0"/>
          <w:sz w:val="28"/>
        </w:rPr>
        <w:drawing>
          <wp:inline distT="0" distB="0" distL="0" distR="0" wp14:anchorId="314A0ED1" wp14:editId="01272825">
            <wp:extent cx="581025" cy="647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ab/>
        <w:t xml:space="preserve">                       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58"/>
          <w:szCs w:val="58"/>
          <w:cs/>
          <w14:ligatures w14:val="none"/>
        </w:rPr>
        <w:t>บันทึกข้อความ</w:t>
      </w:r>
    </w:p>
    <w:p w14:paraId="63D0039F" w14:textId="73A1A5B6" w:rsidR="0000601D" w:rsidRPr="00525A64" w:rsidRDefault="0000601D" w:rsidP="00525A64">
      <w:pPr>
        <w:rPr>
          <w:rFonts w:ascii="TH SarabunIT๙" w:hAnsi="TH SarabunIT๙" w:cs="TH SarabunIT๙"/>
          <w:sz w:val="30"/>
          <w:szCs w:val="30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ส่วนราชการ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proofErr w:type="spellStart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สภ</w:t>
      </w:r>
      <w:proofErr w:type="spellEnd"/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จว</w:t>
      </w:r>
      <w:proofErr w:type="spellEnd"/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ตราด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โทร. </w:t>
      </w:r>
      <w:r w:rsidR="00525A64">
        <w:rPr>
          <w:rFonts w:ascii="TH SarabunIT๙" w:hAnsi="TH SarabunIT๙" w:cs="TH SarabunIT๙" w:hint="cs"/>
          <w:sz w:val="30"/>
          <w:szCs w:val="30"/>
          <w:cs/>
        </w:rPr>
        <w:t>๐-๓๙๕๑-๐๔๒๑</w:t>
      </w:r>
    </w:p>
    <w:p w14:paraId="3E27CBCB" w14:textId="7C410850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ที่</w:t>
      </w:r>
      <w:r w:rsidRPr="0000601D"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b/>
          <w:bCs/>
          <w:kern w:val="0"/>
          <w:sz w:val="52"/>
          <w:szCs w:val="52"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>-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ab/>
        <w:t xml:space="preserve">                            </w:t>
      </w:r>
      <w:r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            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 w:rsidR="00F2501E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วันที่</w:t>
      </w:r>
      <w:r w:rsidRPr="0000601D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     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 </w:t>
      </w:r>
      <w:r w:rsidR="00D27D7F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๓</w:t>
      </w:r>
      <w:r w:rsidR="00700ABA">
        <w:rPr>
          <w:rFonts w:ascii="TH SarabunIT๙" w:eastAsia="Cordia New" w:hAnsi="TH SarabunIT๙" w:cs="TH SarabunIT๙" w:hint="cs"/>
          <w:kern w:val="0"/>
          <w:sz w:val="28"/>
          <w:cs/>
          <w14:ligatures w14:val="none"/>
        </w:rPr>
        <w:t>๑</w:t>
      </w:r>
      <w:r w:rsidR="00700ABA">
        <w:rPr>
          <w:rFonts w:ascii="TH SarabunIT๙" w:eastAsia="Cordia New" w:hAnsi="TH SarabunIT๙" w:cs="TH SarabunIT๙"/>
          <w:kern w:val="0"/>
          <w:sz w:val="28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CF070E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มีนาคม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๒๕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</w:p>
    <w:p w14:paraId="17C20D34" w14:textId="5A33EB41" w:rsidR="0000601D" w:rsidRDefault="0000601D" w:rsidP="0000601D">
      <w:pPr>
        <w:spacing w:after="0"/>
        <w:rPr>
          <w:rFonts w:ascii="TH SarabunIT๙" w:eastAsia="Times New Roman" w:hAnsi="TH SarabunIT๙" w:cs="TH SarabunIT๙"/>
          <w:kern w:val="0"/>
          <w:sz w:val="30"/>
          <w:szCs w:val="30"/>
          <w14:ligatures w14:val="none"/>
        </w:rPr>
      </w:pPr>
      <w:r w:rsidRPr="00D27D7F">
        <w:rPr>
          <w:rFonts w:ascii="TH SarabunIT๙" w:eastAsia="Cordia New" w:hAnsi="TH SarabunIT๙" w:cs="TH SarabunIT๙"/>
          <w:b/>
          <w:bCs/>
          <w:kern w:val="0"/>
          <w:sz w:val="40"/>
          <w:szCs w:val="40"/>
          <w:cs/>
          <w14:ligatures w14:val="none"/>
        </w:rPr>
        <w:t>เรื่อง</w:t>
      </w:r>
      <w:r w:rsidRPr="0000601D">
        <w:rPr>
          <w:rFonts w:ascii="TH SarabunIT๙" w:eastAsia="Cordia New" w:hAnsi="TH SarabunIT๙" w:cs="TH SarabunIT๙"/>
          <w:kern w:val="0"/>
          <w:sz w:val="52"/>
          <w:szCs w:val="52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2"/>
          <w:szCs w:val="32"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รายงานผลการใช้จ่าย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 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(รอบ ๖ เดือน)</w:t>
      </w:r>
    </w:p>
    <w:p w14:paraId="0A81514C" w14:textId="5B211E3C" w:rsidR="00CF070E" w:rsidRPr="0000601D" w:rsidRDefault="00525A64" w:rsidP="00CF070E">
      <w:pPr>
        <w:spacing w:after="0" w:line="360" w:lineRule="auto"/>
        <w:rPr>
          <w:rFonts w:ascii="TH SarabunIT๙" w:eastAsia="Times New Roman" w:hAnsi="TH SarabunIT๙" w:cs="TH SarabunIT๙"/>
          <w:kern w:val="0"/>
          <w:sz w:val="30"/>
          <w:szCs w:val="30"/>
          <w:cs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 xml:space="preserve">เรียน   </w:t>
      </w:r>
      <w:proofErr w:type="spellStart"/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สวญ</w:t>
      </w:r>
      <w:r w:rsidR="00CF070E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.สภ</w:t>
      </w:r>
      <w:proofErr w:type="spellEnd"/>
      <w:r w:rsidR="00CF070E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.</w:t>
      </w:r>
      <w:r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</w:p>
    <w:p w14:paraId="2B7689D9" w14:textId="05DC592D" w:rsidR="0000601D" w:rsidRDefault="0000601D" w:rsidP="00D27D7F">
      <w:pPr>
        <w:spacing w:after="0" w:line="240" w:lineRule="auto"/>
        <w:jc w:val="both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อ้าง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ตาม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แผนการ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ใช้จ่ายงบประมาณของ  </w:t>
      </w:r>
      <w:proofErr w:type="spellStart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.หนองบอน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ปีงบ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ประมาณ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พ.ศ.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รอบ ๖ เดือนแรก (ต.ค.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๘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เพื่อนำไปใช้ในการปรับปรุงพัฒนาองค์กรให้มีประสิทธิภาพ</w:t>
      </w:r>
      <w:r w:rsidR="00D27D7F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เกิดความโปร่งใส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ป้องกันการทุจริตผ่านหน่วยงานนั้น</w:t>
      </w:r>
    </w:p>
    <w:p w14:paraId="55BFACBB" w14:textId="68818D1E" w:rsidR="0000601D" w:rsidRDefault="0000601D" w:rsidP="0067229C">
      <w:pPr>
        <w:tabs>
          <w:tab w:val="left" w:pos="1470"/>
        </w:tabs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งานการเงิน </w:t>
      </w: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ขอส่งรายงานผลการเบิกจ่าย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งบประมาณประจำ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ปีงบประมาณ 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รอบ ๖ เดือนแรก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(ต.ค.๒๕๖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๘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A18DA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–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มี.ค.๒๕๖</w:t>
      </w:r>
      <w:r w:rsidR="00C90443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๙</w:t>
      </w:r>
      <w:r w:rsidR="005A18D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)</w:t>
      </w:r>
      <w:r w:rsidR="00083242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bookmarkStart w:id="0" w:name="_GoBack"/>
      <w:bookmarkEnd w:id="0"/>
    </w:p>
    <w:p w14:paraId="2ADD622B" w14:textId="46F7BB41" w:rsidR="00383266" w:rsidRDefault="00351F2D" w:rsidP="00383266">
      <w:pPr>
        <w:keepNext/>
        <w:spacing w:after="0" w:line="0" w:lineRule="atLeast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noProof/>
          <w:kern w:val="0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76F23C1F" wp14:editId="63683D58">
            <wp:simplePos x="0" y="0"/>
            <wp:positionH relativeFrom="column">
              <wp:posOffset>2729865</wp:posOffset>
            </wp:positionH>
            <wp:positionV relativeFrom="paragraph">
              <wp:posOffset>120015</wp:posOffset>
            </wp:positionV>
            <wp:extent cx="920262" cy="608896"/>
            <wp:effectExtent l="0" t="0" r="0" b="127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6-05-28 110629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262" cy="6088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จึงเรียนมาเพื่อโปรดพิจารณา</w:t>
      </w:r>
    </w:p>
    <w:p w14:paraId="255DD4F1" w14:textId="2AE5A500" w:rsidR="00525A64" w:rsidRDefault="00525A64" w:rsidP="00383266">
      <w:pPr>
        <w:keepNext/>
        <w:spacing w:after="0" w:line="0" w:lineRule="atLeast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</w:p>
    <w:p w14:paraId="3515DB67" w14:textId="7B971D13" w:rsidR="0000601D" w:rsidRPr="0000601D" w:rsidRDefault="00351F2D" w:rsidP="00383266">
      <w:pPr>
        <w:keepNext/>
        <w:spacing w:after="0" w:line="0" w:lineRule="atLeast"/>
        <w:ind w:left="2880" w:firstLine="720"/>
        <w:outlineLvl w:val="2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proofErr w:type="spellStart"/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พ.ต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.ต</w:t>
      </w:r>
      <w:proofErr w:type="spellEnd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383266">
        <w:rPr>
          <w:rFonts w:hint="cs"/>
          <w:noProof/>
          <w:cs/>
        </w:rPr>
        <w:t xml:space="preserve">     </w:t>
      </w:r>
    </w:p>
    <w:p w14:paraId="228ECCCC" w14:textId="1785D6AE" w:rsidR="0000601D" w:rsidRPr="0000601D" w:rsidRDefault="0000601D" w:rsidP="0000601D">
      <w:pPr>
        <w:spacing w:after="0" w:line="240" w:lineRule="auto"/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(</w:t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ผไทย</w:t>
      </w:r>
      <w:proofErr w:type="spellEnd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สัญชญา</w:t>
      </w:r>
      <w:proofErr w:type="spellEnd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นุ</w:t>
      </w:r>
      <w:proofErr w:type="spellStart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กูล</w:t>
      </w:r>
      <w:proofErr w:type="spellEnd"/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C81780" w:rsidRPr="00C81780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)</w:t>
      </w:r>
    </w:p>
    <w:p w14:paraId="5B53616F" w14:textId="5A8D807C" w:rsidR="0000601D" w:rsidRPr="0000601D" w:rsidRDefault="0000601D" w:rsidP="0000601D">
      <w:pPr>
        <w:spacing w:after="0" w:line="480" w:lineRule="auto"/>
        <w:rPr>
          <w:rFonts w:ascii="TH SarabunIT๙" w:eastAsia="Cordia New" w:hAnsi="TH SarabunIT๙" w:cs="TH SarabunIT๙"/>
          <w:kern w:val="0"/>
          <w:sz w:val="28"/>
          <w:cs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C81780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</w:t>
      </w:r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</w:t>
      </w:r>
      <w:proofErr w:type="spellStart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สวป</w:t>
      </w:r>
      <w:proofErr w:type="spellEnd"/>
      <w:r w:rsidR="00351F2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F11177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proofErr w:type="spellStart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สภ</w:t>
      </w:r>
      <w:proofErr w:type="spellEnd"/>
      <w:r w:rsidR="00700ABA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</w:p>
    <w:p w14:paraId="28CDC96D" w14:textId="5F326F4E" w:rsidR="006D2F59" w:rsidRDefault="0000601D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เรียน</w:t>
      </w:r>
      <w:r w:rsidRPr="0000601D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proofErr w:type="spellStart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สวญ</w:t>
      </w:r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.สภ</w:t>
      </w:r>
      <w:proofErr w:type="spellEnd"/>
      <w:r w:rsidR="006D2F59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</w:p>
    <w:p w14:paraId="79B515DD" w14:textId="1FE40B06" w:rsidR="0000601D" w:rsidRDefault="006D2F59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      </w:t>
      </w:r>
      <w:r w:rsidR="00F11177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 xml:space="preserve"> - </w:t>
      </w: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เพื่อโปรดทราบ</w:t>
      </w:r>
    </w:p>
    <w:p w14:paraId="36ECD7A9" w14:textId="036EB1AA" w:rsidR="00525A64" w:rsidRPr="0000601D" w:rsidRDefault="00525A64" w:rsidP="006D2F59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</w:p>
    <w:p w14:paraId="7792C35D" w14:textId="67EDF3E2" w:rsidR="00DD1B0C" w:rsidRPr="00F2501E" w:rsidRDefault="0000601D" w:rsidP="00F2501E">
      <w:pPr>
        <w:spacing w:after="0" w:line="36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</w:t>
      </w:r>
      <w:r w:rsidR="00DD1B0C" w:rsidRPr="00C81780">
        <w:rPr>
          <w:rFonts w:ascii="TH SarabunIT๙" w:eastAsia="Cordia New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ทราบ</w:t>
      </w:r>
    </w:p>
    <w:p w14:paraId="28F4153B" w14:textId="247BCB29" w:rsidR="00C81780" w:rsidRDefault="00C81780" w:rsidP="00DD1B0C">
      <w:pPr>
        <w:spacing w:after="0" w:line="240" w:lineRule="auto"/>
        <w:rPr>
          <w:noProof/>
        </w:rPr>
      </w:pP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  <w:tab/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</w:r>
    </w:p>
    <w:p w14:paraId="079D32B0" w14:textId="67EB0445" w:rsidR="00525A64" w:rsidRDefault="00351F2D" w:rsidP="00DD1B0C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F2BFF0" wp14:editId="64D692AD">
            <wp:simplePos x="0" y="0"/>
            <wp:positionH relativeFrom="column">
              <wp:posOffset>3802234</wp:posOffset>
            </wp:positionH>
            <wp:positionV relativeFrom="paragraph">
              <wp:posOffset>15485</wp:posOffset>
            </wp:positionV>
            <wp:extent cx="961292" cy="473578"/>
            <wp:effectExtent l="0" t="0" r="0" b="3175"/>
            <wp:wrapNone/>
            <wp:docPr id="3" name="Picture 2" descr="336810">
              <a:extLst xmlns:a="http://schemas.openxmlformats.org/drawingml/2006/main">
                <a:ext uri="{FF2B5EF4-FFF2-40B4-BE49-F238E27FC236}">
                  <a16:creationId xmlns="" xmlns:xdr="http://schemas.openxmlformats.org/drawingml/2006/spreadsheetDrawing" xmlns:a16="http://schemas.microsoft.com/office/drawing/2014/main" xmlns:lc="http://schemas.openxmlformats.org/drawingml/2006/lockedCanvas" id="{301CF9A7-DD3D-0CD8-1F90-E23BABB66F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336810">
                      <a:extLst>
                        <a:ext uri="{FF2B5EF4-FFF2-40B4-BE49-F238E27FC236}">
                          <a16:creationId xmlns="" xmlns:xdr="http://schemas.openxmlformats.org/drawingml/2006/spreadsheetDrawing" xmlns:a16="http://schemas.microsoft.com/office/drawing/2014/main" xmlns:lc="http://schemas.openxmlformats.org/drawingml/2006/lockedCanvas" id="{301CF9A7-DD3D-0CD8-1F90-E23BABB66F3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92" cy="4735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DBF58" w14:textId="63AAEFDA" w:rsidR="0000601D" w:rsidRPr="0000601D" w:rsidRDefault="00C81780" w:rsidP="00C81780">
      <w:pPr>
        <w:spacing w:after="0" w:line="240" w:lineRule="auto"/>
        <w:ind w:left="5040"/>
        <w:rPr>
          <w:rFonts w:ascii="TH SarabunIT๙" w:eastAsia="Cordia New" w:hAnsi="TH SarabunIT๙" w:cs="TH SarabunIT๙"/>
          <w:b/>
          <w:bCs/>
          <w:kern w:val="0"/>
          <w:sz w:val="48"/>
          <w:szCs w:val="48"/>
          <w:cs/>
          <w14:ligatures w14:val="none"/>
        </w:rPr>
      </w:pPr>
      <w:r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พ.ต.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ท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.  </w:t>
      </w:r>
      <w:r w:rsidR="00DD1B0C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</w:t>
      </w:r>
      <w:r w:rsidR="0000601D" w:rsidRPr="0000601D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</w:p>
    <w:p w14:paraId="2B8276DA" w14:textId="542B1D01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00601D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ab/>
        <w:t xml:space="preserve">                 </w:t>
      </w:r>
      <w:r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      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</w:t>
      </w:r>
      <w:r w:rsidR="0067229C" w:rsidRPr="00383266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525A64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( </w:t>
      </w:r>
      <w:proofErr w:type="spellStart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กิษภัท</w:t>
      </w:r>
      <w:proofErr w:type="spellEnd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จรูญโรจน์</w:t>
      </w:r>
      <w:r w:rsidR="00F2501E" w:rsidRPr="00F2501E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)</w:t>
      </w:r>
    </w:p>
    <w:p w14:paraId="4716418B" w14:textId="1221B5A7" w:rsidR="0000601D" w:rsidRPr="00383266" w:rsidRDefault="006D2F59" w:rsidP="0000601D">
      <w:pPr>
        <w:spacing w:after="0" w:line="240" w:lineRule="auto"/>
        <w:rPr>
          <w:rFonts w:ascii="TH SarabunIT๙" w:eastAsia="Cordia New" w:hAnsi="TH SarabunIT๙" w:cs="TH SarabunIT๙"/>
          <w:kern w:val="0"/>
          <w:sz w:val="30"/>
          <w:szCs w:val="30"/>
          <w14:ligatures w14:val="none"/>
        </w:rPr>
      </w:pP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</w:t>
      </w:r>
      <w:r w:rsidR="0000601D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ab/>
        <w:t xml:space="preserve">                             </w:t>
      </w: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                                          </w:t>
      </w:r>
      <w:r w:rsidR="00F2501E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</w:t>
      </w:r>
      <w:r w:rsidR="00CF070E"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 xml:space="preserve">  </w:t>
      </w:r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 xml:space="preserve">    </w:t>
      </w:r>
      <w:proofErr w:type="spellStart"/>
      <w:r w:rsidR="00525A64">
        <w:rPr>
          <w:rFonts w:ascii="TH SarabunIT๙" w:eastAsia="Cordia New" w:hAnsi="TH SarabunIT๙" w:cs="TH SarabunIT๙" w:hint="cs"/>
          <w:kern w:val="0"/>
          <w:sz w:val="30"/>
          <w:szCs w:val="30"/>
          <w:cs/>
          <w14:ligatures w14:val="none"/>
        </w:rPr>
        <w:t>สวญ</w:t>
      </w:r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.สภ</w:t>
      </w:r>
      <w:proofErr w:type="spellEnd"/>
      <w:r w:rsidRPr="00383266">
        <w:rPr>
          <w:rFonts w:ascii="TH SarabunIT๙" w:eastAsia="Cordia New" w:hAnsi="TH SarabunIT๙" w:cs="TH SarabunIT๙"/>
          <w:kern w:val="0"/>
          <w:sz w:val="30"/>
          <w:szCs w:val="30"/>
          <w:cs/>
          <w14:ligatures w14:val="none"/>
        </w:rPr>
        <w:t>.</w:t>
      </w:r>
      <w:r w:rsidR="00525A64">
        <w:rPr>
          <w:rFonts w:ascii="TH SarabunIT๙" w:eastAsia="Times New Roman" w:hAnsi="TH SarabunIT๙" w:cs="TH SarabunIT๙" w:hint="cs"/>
          <w:kern w:val="0"/>
          <w:sz w:val="30"/>
          <w:szCs w:val="30"/>
          <w:cs/>
          <w14:ligatures w14:val="none"/>
        </w:rPr>
        <w:t>หนองบอน</w:t>
      </w:r>
    </w:p>
    <w:p w14:paraId="1A6BBA25" w14:textId="6A07A77C" w:rsidR="00383266" w:rsidRPr="00A250C9" w:rsidRDefault="00C81780">
      <w:pPr>
        <w:rPr>
          <w:rFonts w:ascii="TH SarabunIT๙" w:hAnsi="TH SarabunIT๙" w:cs="TH SarabunIT๙"/>
          <w:sz w:val="30"/>
          <w:szCs w:val="30"/>
          <w:cs/>
        </w:rPr>
      </w:pPr>
      <w:r w:rsidRPr="00383266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383266" w:rsidRPr="00383266">
        <w:rPr>
          <w:rFonts w:ascii="TH SarabunIT๙" w:hAnsi="TH SarabunIT๙" w:cs="TH SarabunIT๙"/>
          <w:sz w:val="30"/>
          <w:szCs w:val="30"/>
        </w:rPr>
        <w:tab/>
      </w:r>
      <w:r w:rsidR="00F2501E">
        <w:rPr>
          <w:rFonts w:ascii="TH SarabunIT๙" w:hAnsi="TH SarabunIT๙" w:cs="TH SarabunIT๙"/>
          <w:sz w:val="30"/>
          <w:szCs w:val="30"/>
        </w:rPr>
        <w:t xml:space="preserve">       </w:t>
      </w:r>
      <w:r w:rsidR="00383266">
        <w:rPr>
          <w:rFonts w:ascii="TH SarabunIT๙" w:hAnsi="TH SarabunIT๙" w:cs="TH SarabunIT๙"/>
          <w:sz w:val="30"/>
          <w:szCs w:val="30"/>
        </w:rPr>
        <w:t xml:space="preserve">   </w:t>
      </w:r>
      <w:r w:rsidR="00525A64">
        <w:rPr>
          <w:rFonts w:ascii="TH SarabunIT๙" w:hAnsi="TH SarabunIT๙" w:cs="TH SarabunIT๙" w:hint="cs"/>
          <w:sz w:val="30"/>
          <w:szCs w:val="30"/>
          <w:cs/>
        </w:rPr>
        <w:t xml:space="preserve">    </w:t>
      </w:r>
      <w:r w:rsidR="00383266" w:rsidRPr="00383266">
        <w:rPr>
          <w:rFonts w:ascii="TH SarabunIT๙" w:hAnsi="TH SarabunIT๙" w:cs="TH SarabunIT๙"/>
          <w:sz w:val="30"/>
          <w:szCs w:val="30"/>
          <w:cs/>
        </w:rPr>
        <w:t>๓๑ / มี.ค. / ๒๕๖</w:t>
      </w:r>
      <w:r w:rsidR="00F2501E">
        <w:rPr>
          <w:rFonts w:ascii="TH SarabunIT๙" w:hAnsi="TH SarabunIT๙" w:cs="TH SarabunIT๙" w:hint="cs"/>
          <w:sz w:val="30"/>
          <w:szCs w:val="30"/>
          <w:cs/>
        </w:rPr>
        <w:t>๙</w:t>
      </w:r>
    </w:p>
    <w:sectPr w:rsidR="00383266" w:rsidRPr="00A250C9" w:rsidSect="00083242">
      <w:pgSz w:w="11906" w:h="16838"/>
      <w:pgMar w:top="709" w:right="1133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1D"/>
    <w:rsid w:val="0000601D"/>
    <w:rsid w:val="00083242"/>
    <w:rsid w:val="000A0065"/>
    <w:rsid w:val="000E2EC7"/>
    <w:rsid w:val="0011647A"/>
    <w:rsid w:val="00124EFF"/>
    <w:rsid w:val="002C4326"/>
    <w:rsid w:val="002F7787"/>
    <w:rsid w:val="00351F2D"/>
    <w:rsid w:val="00383266"/>
    <w:rsid w:val="0039209C"/>
    <w:rsid w:val="0044176D"/>
    <w:rsid w:val="00525A64"/>
    <w:rsid w:val="005A18DA"/>
    <w:rsid w:val="00607913"/>
    <w:rsid w:val="00613B87"/>
    <w:rsid w:val="00622228"/>
    <w:rsid w:val="0067229C"/>
    <w:rsid w:val="006D2F59"/>
    <w:rsid w:val="00700ABA"/>
    <w:rsid w:val="00894B18"/>
    <w:rsid w:val="008B6C79"/>
    <w:rsid w:val="0090609B"/>
    <w:rsid w:val="00935C6F"/>
    <w:rsid w:val="009D1561"/>
    <w:rsid w:val="009F3564"/>
    <w:rsid w:val="00A05C5A"/>
    <w:rsid w:val="00A250C9"/>
    <w:rsid w:val="00AB2E15"/>
    <w:rsid w:val="00B601C2"/>
    <w:rsid w:val="00C64157"/>
    <w:rsid w:val="00C81780"/>
    <w:rsid w:val="00C90443"/>
    <w:rsid w:val="00CB700D"/>
    <w:rsid w:val="00CE5C30"/>
    <w:rsid w:val="00CF070E"/>
    <w:rsid w:val="00D27D7F"/>
    <w:rsid w:val="00DD1B0C"/>
    <w:rsid w:val="00EB73F2"/>
    <w:rsid w:val="00F11177"/>
    <w:rsid w:val="00F249EC"/>
    <w:rsid w:val="00F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FAEB9"/>
  <w15:docId w15:val="{A3354DE2-C8B1-47F4-9B1D-581F16D97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0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060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บัญชี Microsoft</cp:lastModifiedBy>
  <cp:revision>8</cp:revision>
  <cp:lastPrinted>2026-05-28T04:07:00Z</cp:lastPrinted>
  <dcterms:created xsi:type="dcterms:W3CDTF">2026-05-27T08:08:00Z</dcterms:created>
  <dcterms:modified xsi:type="dcterms:W3CDTF">2026-05-28T04:15:00Z</dcterms:modified>
</cp:coreProperties>
</file>